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B5A7C" w14:textId="46A247F4" w:rsidR="00796CC3" w:rsidRDefault="00796CC3" w:rsidP="0029602E">
      <w:pPr>
        <w:spacing w:after="0" w:line="240" w:lineRule="auto"/>
        <w:rPr>
          <w:b/>
        </w:rPr>
      </w:pPr>
      <w:bookmarkStart w:id="0" w:name="_Hlk510105465"/>
      <w:bookmarkStart w:id="1" w:name="_GoBack"/>
      <w:bookmarkEnd w:id="1"/>
    </w:p>
    <w:p w14:paraId="0946F26F" w14:textId="77777777" w:rsidR="00A338EA" w:rsidRPr="006927D8" w:rsidRDefault="00A338EA" w:rsidP="00A338EA">
      <w:pPr>
        <w:spacing w:after="0" w:line="240" w:lineRule="auto"/>
        <w:rPr>
          <w:rFonts w:ascii="Calibri" w:eastAsia="Calibri" w:hAnsi="Calibri" w:cs="Times New Roman"/>
        </w:rPr>
      </w:pPr>
      <w:r w:rsidRPr="006927D8">
        <w:rPr>
          <w:rFonts w:ascii="Calibri" w:eastAsia="Calibri" w:hAnsi="Calibri" w:cs="Times New Roman"/>
          <w:b/>
        </w:rPr>
        <w:t>Workshop objectives:</w:t>
      </w:r>
      <w:r w:rsidRPr="006927D8">
        <w:rPr>
          <w:rFonts w:ascii="Calibri" w:eastAsia="Calibri" w:hAnsi="Calibri" w:cs="Times New Roman"/>
        </w:rPr>
        <w:t xml:space="preserve"> By the end of the workshop, participants will be able to:</w:t>
      </w:r>
    </w:p>
    <w:p w14:paraId="01CF4C64" w14:textId="77777777" w:rsidR="00A338EA" w:rsidRPr="006927D8" w:rsidRDefault="00A338EA" w:rsidP="00A338EA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6927D8">
        <w:rPr>
          <w:rFonts w:ascii="Calibri" w:eastAsia="Times New Roman" w:hAnsi="Calibri" w:cs="Times New Roman"/>
        </w:rPr>
        <w:t>Articulate their values, beliefs and attitudes related to abortion and those held by others</w:t>
      </w:r>
    </w:p>
    <w:p w14:paraId="08B2576C" w14:textId="77777777" w:rsidR="00A338EA" w:rsidRPr="006927D8" w:rsidRDefault="00A338EA" w:rsidP="00A338EA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6927D8">
        <w:rPr>
          <w:rFonts w:ascii="Calibri" w:eastAsia="Times New Roman" w:hAnsi="Calibri" w:cs="Times New Roman"/>
        </w:rPr>
        <w:t>Explain the problem of unintended pregnancy and unsafe abortion and how access to safe abortion care helps reduce maternal mortality and morbidity</w:t>
      </w:r>
    </w:p>
    <w:p w14:paraId="3CD07B77" w14:textId="6B63CA12" w:rsidR="00A338EA" w:rsidRPr="006927D8" w:rsidRDefault="00A338EA" w:rsidP="00A338EA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6927D8">
        <w:rPr>
          <w:rFonts w:ascii="Calibri" w:eastAsia="Times New Roman" w:hAnsi="Calibri" w:cs="Times New Roman"/>
        </w:rPr>
        <w:t xml:space="preserve">Describe their professional responsibility to prevent maternal deaths and suffering related to unintended pregnancy and unsafe abortion </w:t>
      </w:r>
      <w:r>
        <w:rPr>
          <w:rFonts w:ascii="Calibri" w:eastAsia="Times New Roman" w:hAnsi="Calibri" w:cs="Times New Roman"/>
        </w:rPr>
        <w:t xml:space="preserve">as part of their role within </w:t>
      </w:r>
      <w:r w:rsidR="000B0B9F">
        <w:rPr>
          <w:rFonts w:ascii="Calibri" w:eastAsia="Times New Roman" w:hAnsi="Calibri" w:cs="Times New Roman"/>
        </w:rPr>
        <w:t>[</w:t>
      </w:r>
      <w:r w:rsidR="000B0B9F" w:rsidRPr="00850BC7">
        <w:rPr>
          <w:rFonts w:ascii="Calibri" w:eastAsia="Times New Roman" w:hAnsi="Calibri" w:cs="Times New Roman"/>
          <w:u w:val="single"/>
        </w:rPr>
        <w:t>agency name</w:t>
      </w:r>
      <w:r w:rsidR="000B0B9F">
        <w:rPr>
          <w:rFonts w:ascii="Calibri" w:eastAsia="Times New Roman" w:hAnsi="Calibri" w:cs="Times New Roman"/>
        </w:rPr>
        <w:t>]</w:t>
      </w:r>
    </w:p>
    <w:p w14:paraId="251D5BAA" w14:textId="0662F2D4" w:rsidR="00A338EA" w:rsidRPr="006927D8" w:rsidRDefault="00A338EA" w:rsidP="000B0B9F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6927D8">
        <w:rPr>
          <w:rFonts w:ascii="Calibri" w:eastAsia="Times New Roman" w:hAnsi="Calibri" w:cs="Times New Roman"/>
        </w:rPr>
        <w:t xml:space="preserve">Make commitments related to their individual contributions to the provision of safe abortion care in relevant </w:t>
      </w:r>
      <w:r w:rsidR="000B0B9F" w:rsidRPr="000B0B9F">
        <w:rPr>
          <w:rFonts w:ascii="Calibri" w:eastAsia="Times New Roman" w:hAnsi="Calibri" w:cs="Times New Roman"/>
        </w:rPr>
        <w:t>[</w:t>
      </w:r>
      <w:r w:rsidR="000B0B9F" w:rsidRPr="00850BC7">
        <w:rPr>
          <w:rFonts w:ascii="Calibri" w:eastAsia="Times New Roman" w:hAnsi="Calibri" w:cs="Times New Roman"/>
          <w:u w:val="single"/>
        </w:rPr>
        <w:t>agency name</w:t>
      </w:r>
      <w:r w:rsidR="000B0B9F" w:rsidRPr="000B0B9F">
        <w:rPr>
          <w:rFonts w:ascii="Calibri" w:eastAsia="Times New Roman" w:hAnsi="Calibri" w:cs="Times New Roman"/>
        </w:rPr>
        <w:t>]</w:t>
      </w:r>
      <w:r w:rsidRPr="006927D8">
        <w:rPr>
          <w:rFonts w:ascii="Calibri" w:eastAsia="Times New Roman" w:hAnsi="Calibri" w:cs="Times New Roman"/>
        </w:rPr>
        <w:t xml:space="preserve"> projects</w:t>
      </w:r>
    </w:p>
    <w:p w14:paraId="72525256" w14:textId="77777777" w:rsidR="00A338EA" w:rsidRDefault="00A338EA" w:rsidP="00A338EA"/>
    <w:p w14:paraId="7C98B439" w14:textId="77777777" w:rsidR="00A338EA" w:rsidRPr="0029602E" w:rsidRDefault="00A338EA" w:rsidP="0029602E">
      <w:pPr>
        <w:spacing w:after="0" w:line="240" w:lineRule="auto"/>
        <w:rPr>
          <w:b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978"/>
        <w:gridCol w:w="3295"/>
        <w:gridCol w:w="1509"/>
        <w:gridCol w:w="3743"/>
      </w:tblGrid>
      <w:tr w:rsidR="00A67689" w:rsidRPr="00796CC3" w14:paraId="2991F746" w14:textId="77777777" w:rsidTr="0083499F">
        <w:tc>
          <w:tcPr>
            <w:tcW w:w="10525" w:type="dxa"/>
            <w:gridSpan w:val="4"/>
            <w:shd w:val="clear" w:color="auto" w:fill="A6A6A6" w:themeFill="background1" w:themeFillShade="A6"/>
          </w:tcPr>
          <w:p w14:paraId="56D7A2EB" w14:textId="0EBB762E" w:rsidR="00A67689" w:rsidRPr="00601EA8" w:rsidRDefault="00A67689">
            <w:pPr>
              <w:rPr>
                <w:b/>
                <w:caps/>
                <w:sz w:val="24"/>
              </w:rPr>
            </w:pPr>
            <w:r w:rsidRPr="00601EA8">
              <w:rPr>
                <w:b/>
                <w:caps/>
                <w:sz w:val="24"/>
              </w:rPr>
              <w:t xml:space="preserve">DAY 1: </w:t>
            </w:r>
            <w:r w:rsidR="000B0B9F">
              <w:rPr>
                <w:b/>
                <w:caps/>
                <w:sz w:val="24"/>
              </w:rPr>
              <w:t>[Date]</w:t>
            </w:r>
          </w:p>
        </w:tc>
      </w:tr>
      <w:bookmarkEnd w:id="0"/>
      <w:tr w:rsidR="00850FB3" w:rsidRPr="00796CC3" w14:paraId="34E32F54" w14:textId="77777777" w:rsidTr="00E53204">
        <w:tc>
          <w:tcPr>
            <w:tcW w:w="1978" w:type="dxa"/>
            <w:shd w:val="clear" w:color="auto" w:fill="A6A6A6" w:themeFill="background1" w:themeFillShade="A6"/>
          </w:tcPr>
          <w:p w14:paraId="236B4CB3" w14:textId="70F283A7" w:rsidR="00867F81" w:rsidRPr="00867F81" w:rsidRDefault="00867F81">
            <w:pPr>
              <w:rPr>
                <w:b/>
                <w:sz w:val="24"/>
              </w:rPr>
            </w:pPr>
            <w:r w:rsidRPr="00867F81">
              <w:rPr>
                <w:b/>
                <w:sz w:val="24"/>
              </w:rPr>
              <w:t>TIME</w:t>
            </w:r>
          </w:p>
        </w:tc>
        <w:tc>
          <w:tcPr>
            <w:tcW w:w="3295" w:type="dxa"/>
            <w:shd w:val="clear" w:color="auto" w:fill="A6A6A6" w:themeFill="background1" w:themeFillShade="A6"/>
          </w:tcPr>
          <w:p w14:paraId="666A281F" w14:textId="77777777" w:rsidR="00850FB3" w:rsidRPr="00867F81" w:rsidRDefault="00867F81">
            <w:pPr>
              <w:rPr>
                <w:b/>
                <w:sz w:val="24"/>
              </w:rPr>
            </w:pPr>
            <w:r w:rsidRPr="00867F81">
              <w:rPr>
                <w:b/>
                <w:sz w:val="24"/>
              </w:rPr>
              <w:t>ACTIVITY</w:t>
            </w:r>
          </w:p>
        </w:tc>
        <w:tc>
          <w:tcPr>
            <w:tcW w:w="1509" w:type="dxa"/>
            <w:shd w:val="clear" w:color="auto" w:fill="A6A6A6" w:themeFill="background1" w:themeFillShade="A6"/>
          </w:tcPr>
          <w:p w14:paraId="119216D7" w14:textId="77777777" w:rsidR="00850FB3" w:rsidRPr="00867F81" w:rsidRDefault="00867F81">
            <w:pPr>
              <w:rPr>
                <w:b/>
                <w:sz w:val="24"/>
              </w:rPr>
            </w:pPr>
            <w:r w:rsidRPr="00867F81">
              <w:rPr>
                <w:b/>
                <w:sz w:val="24"/>
              </w:rPr>
              <w:t>FACILITATOR</w:t>
            </w:r>
          </w:p>
        </w:tc>
        <w:tc>
          <w:tcPr>
            <w:tcW w:w="3743" w:type="dxa"/>
            <w:shd w:val="clear" w:color="auto" w:fill="A6A6A6" w:themeFill="background1" w:themeFillShade="A6"/>
          </w:tcPr>
          <w:p w14:paraId="2C82E6F6" w14:textId="77777777" w:rsidR="00850FB3" w:rsidRPr="00867F81" w:rsidRDefault="00867F81">
            <w:pPr>
              <w:rPr>
                <w:b/>
                <w:sz w:val="24"/>
              </w:rPr>
            </w:pPr>
            <w:r w:rsidRPr="00867F81">
              <w:rPr>
                <w:b/>
                <w:sz w:val="24"/>
              </w:rPr>
              <w:t>NOTES</w:t>
            </w:r>
          </w:p>
        </w:tc>
      </w:tr>
      <w:tr w:rsidR="00850FB3" w14:paraId="4B1DAD52" w14:textId="77777777" w:rsidTr="00E53204">
        <w:tc>
          <w:tcPr>
            <w:tcW w:w="1978" w:type="dxa"/>
          </w:tcPr>
          <w:p w14:paraId="0A9B79B1" w14:textId="0A206E89" w:rsidR="00850FB3" w:rsidRDefault="00AF417E" w:rsidP="00C3014D">
            <w:r>
              <w:t>9:00am–</w:t>
            </w:r>
            <w:r w:rsidR="005260A1">
              <w:t>10:00</w:t>
            </w:r>
            <w:r w:rsidR="00850FB3">
              <w:t>am</w:t>
            </w:r>
          </w:p>
        </w:tc>
        <w:tc>
          <w:tcPr>
            <w:tcW w:w="3295" w:type="dxa"/>
          </w:tcPr>
          <w:p w14:paraId="5D2C33DF" w14:textId="77777777" w:rsidR="00850BC7" w:rsidRDefault="004947CC">
            <w:r>
              <w:t>Pre-</w:t>
            </w:r>
            <w:r w:rsidR="00FF3D13">
              <w:t>survey</w:t>
            </w:r>
            <w:r>
              <w:t>,</w:t>
            </w:r>
            <w:r w:rsidR="00F14A05">
              <w:t xml:space="preserve"> </w:t>
            </w:r>
            <w:r w:rsidR="00850BC7">
              <w:t>w</w:t>
            </w:r>
            <w:r w:rsidR="00405B3C">
              <w:t xml:space="preserve">elcome and </w:t>
            </w:r>
            <w:r w:rsidR="00850BC7">
              <w:t>i</w:t>
            </w:r>
            <w:r w:rsidR="00F14A05" w:rsidRPr="00F14A05">
              <w:t>ntroductions</w:t>
            </w:r>
            <w:r w:rsidR="00F14A05">
              <w:t>,</w:t>
            </w:r>
            <w:r>
              <w:t xml:space="preserve"> </w:t>
            </w:r>
            <w:r w:rsidR="00850BC7">
              <w:t>objectives, a</w:t>
            </w:r>
            <w:r w:rsidR="00C3014D">
              <w:t>genda</w:t>
            </w:r>
            <w:r w:rsidR="00850BC7">
              <w:br/>
            </w:r>
          </w:p>
          <w:p w14:paraId="3052826E" w14:textId="784EB4F8" w:rsidR="00E05471" w:rsidRDefault="00850BC7">
            <w:r>
              <w:t>I</w:t>
            </w:r>
            <w:r w:rsidR="00864D7E">
              <w:t>cebreaker</w:t>
            </w:r>
            <w:r>
              <w:t>: Hopes and h</w:t>
            </w:r>
            <w:r w:rsidR="00864D7E">
              <w:t>esitations</w:t>
            </w:r>
          </w:p>
        </w:tc>
        <w:tc>
          <w:tcPr>
            <w:tcW w:w="1509" w:type="dxa"/>
          </w:tcPr>
          <w:p w14:paraId="68627A38" w14:textId="48B189E5" w:rsidR="00850FB3" w:rsidRDefault="00850FB3"/>
        </w:tc>
        <w:tc>
          <w:tcPr>
            <w:tcW w:w="3743" w:type="dxa"/>
          </w:tcPr>
          <w:p w14:paraId="24F7A264" w14:textId="2C43FBBE" w:rsidR="00850FB3" w:rsidRDefault="00CE2102">
            <w:r>
              <w:t>Pre-workshop evaluation</w:t>
            </w:r>
            <w:r w:rsidR="00850BC7">
              <w:t>, f</w:t>
            </w:r>
            <w:r w:rsidR="004947CC">
              <w:t>lipchart</w:t>
            </w:r>
            <w:r w:rsidR="00E975BC">
              <w:t>, index cards</w:t>
            </w:r>
            <w:r w:rsidR="00850BC7">
              <w:t>, m</w:t>
            </w:r>
            <w:r w:rsidR="003834B3">
              <w:t>arkers</w:t>
            </w:r>
          </w:p>
        </w:tc>
      </w:tr>
      <w:tr w:rsidR="007A6CAB" w14:paraId="1E43B25F" w14:textId="77777777" w:rsidTr="00E53204">
        <w:tc>
          <w:tcPr>
            <w:tcW w:w="1978" w:type="dxa"/>
          </w:tcPr>
          <w:p w14:paraId="4C8EF835" w14:textId="4F668B2E" w:rsidR="007A6CAB" w:rsidRDefault="005260A1" w:rsidP="007A6CAB">
            <w:r>
              <w:t>10:00am–</w:t>
            </w:r>
            <w:r w:rsidR="00BB130D">
              <w:t>10:</w:t>
            </w:r>
            <w:r w:rsidR="00501838">
              <w:t>30</w:t>
            </w:r>
            <w:r>
              <w:t>am</w:t>
            </w:r>
          </w:p>
        </w:tc>
        <w:tc>
          <w:tcPr>
            <w:tcW w:w="3295" w:type="dxa"/>
          </w:tcPr>
          <w:p w14:paraId="314E7486" w14:textId="6A725B1E" w:rsidR="00E975BC" w:rsidRDefault="00E975BC" w:rsidP="00E975BC">
            <w:r>
              <w:t xml:space="preserve">Why are we here? </w:t>
            </w:r>
          </w:p>
          <w:p w14:paraId="23D4E5CB" w14:textId="7C68C32D" w:rsidR="00864D7E" w:rsidRDefault="00850BC7" w:rsidP="00E975BC">
            <w:r>
              <w:t>[</w:t>
            </w:r>
            <w:r w:rsidRPr="00850BC7">
              <w:rPr>
                <w:u w:val="single"/>
              </w:rPr>
              <w:t>Agency n</w:t>
            </w:r>
            <w:r w:rsidR="000B0B9F" w:rsidRPr="00850BC7">
              <w:rPr>
                <w:u w:val="single"/>
              </w:rPr>
              <w:t>ame</w:t>
            </w:r>
            <w:r w:rsidR="000B0B9F">
              <w:t>]</w:t>
            </w:r>
            <w:r w:rsidR="00864D7E" w:rsidRPr="00864D7E">
              <w:t xml:space="preserve"> </w:t>
            </w:r>
            <w:r w:rsidR="007E1713">
              <w:t>a</w:t>
            </w:r>
            <w:r w:rsidR="00A46963">
              <w:t xml:space="preserve">bortion </w:t>
            </w:r>
            <w:r w:rsidR="007E1713">
              <w:t>position s</w:t>
            </w:r>
            <w:r w:rsidR="00864D7E" w:rsidRPr="00864D7E">
              <w:t>tatement</w:t>
            </w:r>
            <w:r w:rsidR="00A46963">
              <w:t xml:space="preserve"> (if available)</w:t>
            </w:r>
          </w:p>
        </w:tc>
        <w:tc>
          <w:tcPr>
            <w:tcW w:w="1509" w:type="dxa"/>
          </w:tcPr>
          <w:p w14:paraId="39805CBC" w14:textId="5E03DF18" w:rsidR="007A6CAB" w:rsidRDefault="007A6CAB" w:rsidP="007A6CAB"/>
        </w:tc>
        <w:tc>
          <w:tcPr>
            <w:tcW w:w="3743" w:type="dxa"/>
          </w:tcPr>
          <w:p w14:paraId="0C7276C9" w14:textId="20CC6F4C" w:rsidR="007A6CAB" w:rsidRDefault="007A6CAB" w:rsidP="007A6CAB"/>
        </w:tc>
      </w:tr>
      <w:tr w:rsidR="00501838" w14:paraId="35143418" w14:textId="77777777" w:rsidTr="00EC15CD">
        <w:tc>
          <w:tcPr>
            <w:tcW w:w="1978" w:type="dxa"/>
            <w:shd w:val="clear" w:color="auto" w:fill="D9D9D9" w:themeFill="background1" w:themeFillShade="D9"/>
          </w:tcPr>
          <w:p w14:paraId="255E732F" w14:textId="142312C7" w:rsidR="00501838" w:rsidRDefault="00AF417E" w:rsidP="00501838">
            <w:r>
              <w:t>10:30am–</w:t>
            </w:r>
            <w:r w:rsidR="00501838">
              <w:t>10:45am</w:t>
            </w:r>
          </w:p>
        </w:tc>
        <w:tc>
          <w:tcPr>
            <w:tcW w:w="8547" w:type="dxa"/>
            <w:gridSpan w:val="3"/>
            <w:shd w:val="clear" w:color="auto" w:fill="D9D9D9" w:themeFill="background1" w:themeFillShade="D9"/>
          </w:tcPr>
          <w:p w14:paraId="6D24BA83" w14:textId="0A8C6BD0" w:rsidR="00501838" w:rsidRPr="00864D7E" w:rsidRDefault="00501838" w:rsidP="00501838">
            <w:r w:rsidRPr="00796CC3">
              <w:rPr>
                <w:b/>
              </w:rPr>
              <w:t>Break</w:t>
            </w:r>
          </w:p>
        </w:tc>
      </w:tr>
      <w:tr w:rsidR="00DE2807" w14:paraId="7D321D7C" w14:textId="77777777" w:rsidTr="00DE2807">
        <w:tc>
          <w:tcPr>
            <w:tcW w:w="1978" w:type="dxa"/>
            <w:shd w:val="clear" w:color="auto" w:fill="auto"/>
          </w:tcPr>
          <w:p w14:paraId="377A5F5D" w14:textId="0165C4B5" w:rsidR="00DE2807" w:rsidRDefault="00D307C9" w:rsidP="007A6CAB">
            <w:r>
              <w:t>10:</w:t>
            </w:r>
            <w:r w:rsidR="00AF417E">
              <w:t>45am–</w:t>
            </w:r>
            <w:r w:rsidR="00501838">
              <w:t>11:</w:t>
            </w:r>
            <w:r w:rsidR="00202B23">
              <w:t>00</w:t>
            </w:r>
            <w:r>
              <w:t>am</w:t>
            </w:r>
          </w:p>
        </w:tc>
        <w:tc>
          <w:tcPr>
            <w:tcW w:w="3295" w:type="dxa"/>
            <w:shd w:val="clear" w:color="auto" w:fill="auto"/>
          </w:tcPr>
          <w:p w14:paraId="6CA935FE" w14:textId="3829E075" w:rsidR="00201766" w:rsidDel="00BB130D" w:rsidRDefault="00850BC7" w:rsidP="007A6CAB">
            <w:r>
              <w:t>Overview of unsafe a</w:t>
            </w:r>
            <w:r w:rsidR="00202B23">
              <w:t>bortion</w:t>
            </w:r>
          </w:p>
        </w:tc>
        <w:tc>
          <w:tcPr>
            <w:tcW w:w="1509" w:type="dxa"/>
            <w:shd w:val="clear" w:color="auto" w:fill="auto"/>
          </w:tcPr>
          <w:p w14:paraId="32894EDB" w14:textId="559291CE" w:rsidR="00DE2807" w:rsidRDefault="00DE2807" w:rsidP="007A6CAB"/>
        </w:tc>
        <w:tc>
          <w:tcPr>
            <w:tcW w:w="3743" w:type="dxa"/>
            <w:shd w:val="clear" w:color="auto" w:fill="auto"/>
          </w:tcPr>
          <w:p w14:paraId="41D8EC97" w14:textId="14B2862D" w:rsidR="00DE2807" w:rsidRDefault="00202B23" w:rsidP="007A6CAB">
            <w:r>
              <w:t>Slide set</w:t>
            </w:r>
          </w:p>
          <w:p w14:paraId="58A2EB84" w14:textId="3274B1E2" w:rsidR="00813FB1" w:rsidRDefault="00813FB1" w:rsidP="007A6CAB"/>
        </w:tc>
      </w:tr>
      <w:tr w:rsidR="00E05471" w14:paraId="629D4E45" w14:textId="77777777" w:rsidTr="00E53204">
        <w:tc>
          <w:tcPr>
            <w:tcW w:w="1978" w:type="dxa"/>
          </w:tcPr>
          <w:p w14:paraId="5EF232BD" w14:textId="383806EE" w:rsidR="00E05471" w:rsidRDefault="00E05471" w:rsidP="00E05471">
            <w:r>
              <w:t>11:</w:t>
            </w:r>
            <w:r w:rsidR="00202B23">
              <w:t>00</w:t>
            </w:r>
            <w:r>
              <w:t>am–12:</w:t>
            </w:r>
            <w:r w:rsidR="00202B23">
              <w:t>00</w:t>
            </w:r>
            <w:r w:rsidR="00A35AD0">
              <w:t>pm</w:t>
            </w:r>
          </w:p>
        </w:tc>
        <w:tc>
          <w:tcPr>
            <w:tcW w:w="3295" w:type="dxa"/>
          </w:tcPr>
          <w:p w14:paraId="0C9174C6" w14:textId="69904137" w:rsidR="00E05471" w:rsidRDefault="00850BC7" w:rsidP="00E05471">
            <w:r>
              <w:t>Reasons w</w:t>
            </w:r>
            <w:r w:rsidR="00202B23">
              <w:t>hy</w:t>
            </w:r>
          </w:p>
          <w:p w14:paraId="433989ED" w14:textId="77777777" w:rsidR="00E05471" w:rsidRDefault="00E05471" w:rsidP="00E05471"/>
        </w:tc>
        <w:tc>
          <w:tcPr>
            <w:tcW w:w="1509" w:type="dxa"/>
          </w:tcPr>
          <w:p w14:paraId="116D1334" w14:textId="72F06FDD" w:rsidR="00E05471" w:rsidRDefault="00E05471" w:rsidP="00E05471"/>
        </w:tc>
        <w:tc>
          <w:tcPr>
            <w:tcW w:w="3743" w:type="dxa"/>
          </w:tcPr>
          <w:p w14:paraId="20867E05" w14:textId="3E6683CD" w:rsidR="00E05471" w:rsidRDefault="00CE2102" w:rsidP="00E05471">
            <w:r>
              <w:t>Participant handouts, m</w:t>
            </w:r>
            <w:r w:rsidR="00850BC7">
              <w:t>arkers, flipcharts, newspapers, glue, s</w:t>
            </w:r>
            <w:r w:rsidR="00202B23">
              <w:t>cissors, sticky notes</w:t>
            </w:r>
          </w:p>
        </w:tc>
      </w:tr>
      <w:tr w:rsidR="00E05471" w14:paraId="32669BC4" w14:textId="77777777" w:rsidTr="00E53204">
        <w:tc>
          <w:tcPr>
            <w:tcW w:w="1978" w:type="dxa"/>
          </w:tcPr>
          <w:p w14:paraId="47D09FB5" w14:textId="63130327" w:rsidR="00E05471" w:rsidRDefault="00E05471" w:rsidP="00E05471">
            <w:r>
              <w:t>12:</w:t>
            </w:r>
            <w:r w:rsidR="00202B23">
              <w:t>00</w:t>
            </w:r>
            <w:r w:rsidR="00AF417E">
              <w:t>pm</w:t>
            </w:r>
            <w:r>
              <w:t>–1</w:t>
            </w:r>
            <w:r w:rsidR="00202B23">
              <w:t>2</w:t>
            </w:r>
            <w:r>
              <w:t>:</w:t>
            </w:r>
            <w:r w:rsidR="00202B23">
              <w:t>3</w:t>
            </w:r>
            <w:r w:rsidR="00A35AD0">
              <w:t>0pm</w:t>
            </w:r>
          </w:p>
        </w:tc>
        <w:tc>
          <w:tcPr>
            <w:tcW w:w="3295" w:type="dxa"/>
          </w:tcPr>
          <w:p w14:paraId="298BB926" w14:textId="73E402BB" w:rsidR="00E05471" w:rsidRDefault="00202B23" w:rsidP="00E05471">
            <w:r>
              <w:t>Abortion 101</w:t>
            </w:r>
          </w:p>
        </w:tc>
        <w:tc>
          <w:tcPr>
            <w:tcW w:w="1509" w:type="dxa"/>
          </w:tcPr>
          <w:p w14:paraId="704AAAD6" w14:textId="0D005DEF" w:rsidR="00E05471" w:rsidRDefault="00E05471" w:rsidP="00834CE1"/>
        </w:tc>
        <w:tc>
          <w:tcPr>
            <w:tcW w:w="3743" w:type="dxa"/>
          </w:tcPr>
          <w:p w14:paraId="7B88D13E" w14:textId="06F98964" w:rsidR="00E05471" w:rsidRDefault="00202B23" w:rsidP="00E05471">
            <w:r>
              <w:t>Slide set</w:t>
            </w:r>
          </w:p>
          <w:p w14:paraId="4AD04151" w14:textId="77777777" w:rsidR="00E05471" w:rsidRDefault="00E05471" w:rsidP="00E05471"/>
        </w:tc>
      </w:tr>
      <w:tr w:rsidR="00E05471" w14:paraId="5D3A6F98" w14:textId="77777777" w:rsidTr="00EB5503">
        <w:tc>
          <w:tcPr>
            <w:tcW w:w="1978" w:type="dxa"/>
            <w:shd w:val="clear" w:color="auto" w:fill="D9D9D9" w:themeFill="background1" w:themeFillShade="D9"/>
          </w:tcPr>
          <w:p w14:paraId="32842614" w14:textId="14CF1BC4" w:rsidR="00E05471" w:rsidRDefault="00E05471" w:rsidP="00E05471">
            <w:r>
              <w:t>1</w:t>
            </w:r>
            <w:r w:rsidR="00202B23">
              <w:t>2</w:t>
            </w:r>
            <w:r>
              <w:t>:</w:t>
            </w:r>
            <w:r w:rsidR="00202B23">
              <w:t>3</w:t>
            </w:r>
            <w:r w:rsidR="00A35AD0">
              <w:t>0</w:t>
            </w:r>
            <w:r w:rsidR="00AF417E">
              <w:t>pm–</w:t>
            </w:r>
            <w:r w:rsidR="00202B23">
              <w:t>1</w:t>
            </w:r>
            <w:r>
              <w:t>:</w:t>
            </w:r>
            <w:r w:rsidR="00202B23">
              <w:t>3</w:t>
            </w:r>
            <w:r w:rsidR="00A35AD0">
              <w:t>0pm</w:t>
            </w:r>
          </w:p>
        </w:tc>
        <w:tc>
          <w:tcPr>
            <w:tcW w:w="8547" w:type="dxa"/>
            <w:gridSpan w:val="3"/>
            <w:shd w:val="clear" w:color="auto" w:fill="D9D9D9" w:themeFill="background1" w:themeFillShade="D9"/>
          </w:tcPr>
          <w:p w14:paraId="12B5A2FD" w14:textId="77777777" w:rsidR="00E05471" w:rsidRPr="00796CC3" w:rsidRDefault="00E05471" w:rsidP="00E05471">
            <w:pPr>
              <w:rPr>
                <w:b/>
              </w:rPr>
            </w:pPr>
            <w:r w:rsidRPr="00796CC3">
              <w:rPr>
                <w:b/>
              </w:rPr>
              <w:t>Lunch</w:t>
            </w:r>
          </w:p>
        </w:tc>
      </w:tr>
      <w:tr w:rsidR="00202B23" w14:paraId="0C8FBA42" w14:textId="77777777" w:rsidTr="00E53204">
        <w:tc>
          <w:tcPr>
            <w:tcW w:w="1978" w:type="dxa"/>
          </w:tcPr>
          <w:p w14:paraId="2F7CE3CC" w14:textId="6729B2C8" w:rsidR="00202B23" w:rsidRDefault="00202B23" w:rsidP="00E05471">
            <w:r>
              <w:t>1:30pm</w:t>
            </w:r>
            <w:r w:rsidR="00AF417E">
              <w:t>–</w:t>
            </w:r>
            <w:r>
              <w:t>2:30pm</w:t>
            </w:r>
          </w:p>
        </w:tc>
        <w:tc>
          <w:tcPr>
            <w:tcW w:w="3295" w:type="dxa"/>
          </w:tcPr>
          <w:p w14:paraId="653BE5DE" w14:textId="49D57FE5" w:rsidR="00202B23" w:rsidRDefault="00850BC7" w:rsidP="00E05471">
            <w:r>
              <w:t>Cross the l</w:t>
            </w:r>
            <w:r w:rsidR="00202B23">
              <w:t>ine</w:t>
            </w:r>
          </w:p>
        </w:tc>
        <w:tc>
          <w:tcPr>
            <w:tcW w:w="1509" w:type="dxa"/>
          </w:tcPr>
          <w:p w14:paraId="45EE70E8" w14:textId="62205BFC" w:rsidR="00202B23" w:rsidRDefault="00202B23" w:rsidP="00E05471"/>
        </w:tc>
        <w:tc>
          <w:tcPr>
            <w:tcW w:w="3743" w:type="dxa"/>
          </w:tcPr>
          <w:p w14:paraId="676E4667" w14:textId="43CF9EED" w:rsidR="00202B23" w:rsidRDefault="00202B23" w:rsidP="00E05471">
            <w:r>
              <w:t>Tape</w:t>
            </w:r>
          </w:p>
        </w:tc>
      </w:tr>
      <w:tr w:rsidR="00E05471" w14:paraId="318A1100" w14:textId="77777777" w:rsidTr="00E53204">
        <w:tc>
          <w:tcPr>
            <w:tcW w:w="1978" w:type="dxa"/>
          </w:tcPr>
          <w:p w14:paraId="25D7F017" w14:textId="4169F59F" w:rsidR="00E05471" w:rsidRDefault="00E05471" w:rsidP="00E05471">
            <w:r>
              <w:t>2:</w:t>
            </w:r>
            <w:r w:rsidR="00202B23">
              <w:t>3</w:t>
            </w:r>
            <w:r w:rsidR="00A35AD0">
              <w:t>0pm</w:t>
            </w:r>
            <w:r w:rsidR="00AF417E">
              <w:t>–</w:t>
            </w:r>
            <w:r>
              <w:t>3:</w:t>
            </w:r>
            <w:r w:rsidR="00202B23">
              <w:t>30</w:t>
            </w:r>
            <w:r>
              <w:t>pm</w:t>
            </w:r>
          </w:p>
        </w:tc>
        <w:tc>
          <w:tcPr>
            <w:tcW w:w="3295" w:type="dxa"/>
          </w:tcPr>
          <w:p w14:paraId="68225BF9" w14:textId="784FD5DC" w:rsidR="00E05471" w:rsidRDefault="00850BC7" w:rsidP="00E05471">
            <w:r>
              <w:t>Thinking about my v</w:t>
            </w:r>
            <w:r w:rsidR="000C2426">
              <w:t>alues</w:t>
            </w:r>
          </w:p>
        </w:tc>
        <w:tc>
          <w:tcPr>
            <w:tcW w:w="1509" w:type="dxa"/>
          </w:tcPr>
          <w:p w14:paraId="092F5373" w14:textId="0E75BB4D" w:rsidR="00E05471" w:rsidRDefault="00E05471" w:rsidP="00E05471"/>
        </w:tc>
        <w:tc>
          <w:tcPr>
            <w:tcW w:w="3743" w:type="dxa"/>
          </w:tcPr>
          <w:p w14:paraId="77A11D25" w14:textId="40951954" w:rsidR="00E05471" w:rsidRDefault="00CE2102" w:rsidP="00E05471">
            <w:r>
              <w:t>Participant handouts</w:t>
            </w:r>
          </w:p>
          <w:p w14:paraId="7AE80162" w14:textId="77777777" w:rsidR="00E05471" w:rsidRDefault="00E05471" w:rsidP="00E05471"/>
        </w:tc>
      </w:tr>
      <w:tr w:rsidR="00867F81" w14:paraId="7A9491D8" w14:textId="77777777" w:rsidTr="00E53204">
        <w:tc>
          <w:tcPr>
            <w:tcW w:w="1978" w:type="dxa"/>
          </w:tcPr>
          <w:p w14:paraId="18BB0558" w14:textId="031F9504" w:rsidR="00867F81" w:rsidRDefault="00202B23" w:rsidP="00E05471">
            <w:r>
              <w:t>3:30pm</w:t>
            </w:r>
            <w:r w:rsidR="00AF417E">
              <w:t>–</w:t>
            </w:r>
            <w:r>
              <w:t>4:15pm</w:t>
            </w:r>
          </w:p>
        </w:tc>
        <w:tc>
          <w:tcPr>
            <w:tcW w:w="3295" w:type="dxa"/>
          </w:tcPr>
          <w:p w14:paraId="0A1A4599" w14:textId="597F9931" w:rsidR="00867F81" w:rsidRDefault="000C2426" w:rsidP="00E05471">
            <w:r>
              <w:t>Wh</w:t>
            </w:r>
            <w:r w:rsidR="00850BC7">
              <w:t>y did she d</w:t>
            </w:r>
            <w:r>
              <w:t>ie?</w:t>
            </w:r>
          </w:p>
          <w:p w14:paraId="59C8BA5D" w14:textId="6FCC4259" w:rsidR="006066EB" w:rsidRDefault="006066EB" w:rsidP="00E05471"/>
        </w:tc>
        <w:tc>
          <w:tcPr>
            <w:tcW w:w="1509" w:type="dxa"/>
          </w:tcPr>
          <w:p w14:paraId="04A260E0" w14:textId="559F29E6" w:rsidR="00867F81" w:rsidRDefault="00867F81" w:rsidP="00E05471"/>
        </w:tc>
        <w:tc>
          <w:tcPr>
            <w:tcW w:w="3743" w:type="dxa"/>
          </w:tcPr>
          <w:p w14:paraId="5F8FF28A" w14:textId="77777777" w:rsidR="00CE2102" w:rsidRDefault="00CE2102" w:rsidP="00CE2102">
            <w:r>
              <w:t>Participant handouts, flipchart, markers, string</w:t>
            </w:r>
          </w:p>
          <w:p w14:paraId="646B11BE" w14:textId="69C256FC" w:rsidR="00867F81" w:rsidRDefault="00867F81" w:rsidP="00E05471"/>
        </w:tc>
      </w:tr>
      <w:tr w:rsidR="0029602E" w14:paraId="0B4E45A3" w14:textId="77777777" w:rsidTr="00E53204">
        <w:tc>
          <w:tcPr>
            <w:tcW w:w="1978" w:type="dxa"/>
          </w:tcPr>
          <w:p w14:paraId="37318998" w14:textId="5AAF3764" w:rsidR="0029602E" w:rsidRDefault="0029602E" w:rsidP="00E05471">
            <w:r>
              <w:t>4:15pm</w:t>
            </w:r>
            <w:r w:rsidR="00AF417E">
              <w:t>–</w:t>
            </w:r>
            <w:r>
              <w:t>4:30pm</w:t>
            </w:r>
          </w:p>
        </w:tc>
        <w:tc>
          <w:tcPr>
            <w:tcW w:w="3295" w:type="dxa"/>
          </w:tcPr>
          <w:p w14:paraId="748D127F" w14:textId="519AD4B7" w:rsidR="0029602E" w:rsidRDefault="00CE2102" w:rsidP="00E05471">
            <w:r>
              <w:t>End-of-</w:t>
            </w:r>
            <w:r w:rsidR="0029602E">
              <w:t>day closing</w:t>
            </w:r>
          </w:p>
          <w:p w14:paraId="02785EF2" w14:textId="3665A58E" w:rsidR="0029602E" w:rsidRDefault="0029602E" w:rsidP="00E05471"/>
        </w:tc>
        <w:tc>
          <w:tcPr>
            <w:tcW w:w="1509" w:type="dxa"/>
          </w:tcPr>
          <w:p w14:paraId="5EDF0B68" w14:textId="56174DD8" w:rsidR="0029602E" w:rsidRDefault="0029602E" w:rsidP="00E05471"/>
        </w:tc>
        <w:tc>
          <w:tcPr>
            <w:tcW w:w="3743" w:type="dxa"/>
          </w:tcPr>
          <w:p w14:paraId="2DC5760B" w14:textId="6FD87A20" w:rsidR="0029602E" w:rsidRDefault="001B7344" w:rsidP="00E05471">
            <w:r>
              <w:t>Flipchart or index cards for daily eval</w:t>
            </w:r>
            <w:r w:rsidR="00652EB0">
              <w:t>uation</w:t>
            </w:r>
            <w:r>
              <w:t xml:space="preserve"> </w:t>
            </w:r>
          </w:p>
        </w:tc>
      </w:tr>
      <w:tr w:rsidR="000D1772" w14:paraId="25BD1213" w14:textId="77777777" w:rsidTr="00E53204">
        <w:tc>
          <w:tcPr>
            <w:tcW w:w="1978" w:type="dxa"/>
          </w:tcPr>
          <w:p w14:paraId="46C49C4C" w14:textId="2D74B80E" w:rsidR="000D1772" w:rsidRDefault="000D1772" w:rsidP="00E05471">
            <w:r>
              <w:t>4:30pm</w:t>
            </w:r>
            <w:r w:rsidR="00AF417E">
              <w:t>–</w:t>
            </w:r>
            <w:r>
              <w:t>5:00pm</w:t>
            </w:r>
          </w:p>
        </w:tc>
        <w:tc>
          <w:tcPr>
            <w:tcW w:w="3295" w:type="dxa"/>
          </w:tcPr>
          <w:p w14:paraId="7FACDD62" w14:textId="511B18F3" w:rsidR="000D1772" w:rsidRDefault="000D1772" w:rsidP="00E05471">
            <w:r>
              <w:t>Facilitators debrief</w:t>
            </w:r>
          </w:p>
        </w:tc>
        <w:tc>
          <w:tcPr>
            <w:tcW w:w="1509" w:type="dxa"/>
          </w:tcPr>
          <w:p w14:paraId="25B5E746" w14:textId="21E3C52A" w:rsidR="000D1772" w:rsidRDefault="000B0B9F" w:rsidP="00E05471">
            <w:r>
              <w:t>All</w:t>
            </w:r>
          </w:p>
        </w:tc>
        <w:tc>
          <w:tcPr>
            <w:tcW w:w="3743" w:type="dxa"/>
          </w:tcPr>
          <w:p w14:paraId="4E7626D8" w14:textId="77777777" w:rsidR="000D1772" w:rsidRDefault="000D1772" w:rsidP="00E05471"/>
        </w:tc>
      </w:tr>
    </w:tbl>
    <w:p w14:paraId="63C5AB34" w14:textId="3145E54C" w:rsidR="00A67689" w:rsidRDefault="00A67689" w:rsidP="0029602E">
      <w:pPr>
        <w:spacing w:after="0" w:line="240" w:lineRule="auto"/>
        <w:rPr>
          <w:b/>
        </w:rPr>
      </w:pPr>
    </w:p>
    <w:p w14:paraId="617A74AA" w14:textId="169AF7A0" w:rsidR="007A2BE8" w:rsidRDefault="007A2BE8">
      <w:pPr>
        <w:rPr>
          <w:b/>
        </w:rPr>
      </w:pPr>
      <w:r>
        <w:rPr>
          <w:b/>
        </w:rPr>
        <w:br w:type="page"/>
      </w:r>
    </w:p>
    <w:p w14:paraId="521A6CA5" w14:textId="521385DD" w:rsidR="00A67689" w:rsidRDefault="00A67689" w:rsidP="0029602E">
      <w:pPr>
        <w:spacing w:after="0" w:line="240" w:lineRule="auto"/>
        <w:rPr>
          <w:b/>
        </w:rPr>
      </w:pPr>
    </w:p>
    <w:p w14:paraId="79F700C6" w14:textId="77777777" w:rsidR="00302DC1" w:rsidRPr="0029602E" w:rsidRDefault="00302DC1" w:rsidP="0029602E">
      <w:pPr>
        <w:spacing w:after="0" w:line="240" w:lineRule="auto"/>
        <w:rPr>
          <w:b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975"/>
        <w:gridCol w:w="3268"/>
        <w:gridCol w:w="1509"/>
        <w:gridCol w:w="3773"/>
      </w:tblGrid>
      <w:tr w:rsidR="00A67689" w:rsidRPr="00796CC3" w14:paraId="6E715442" w14:textId="77777777" w:rsidTr="0065504B">
        <w:tc>
          <w:tcPr>
            <w:tcW w:w="10525" w:type="dxa"/>
            <w:gridSpan w:val="4"/>
            <w:shd w:val="clear" w:color="auto" w:fill="A6A6A6" w:themeFill="background1" w:themeFillShade="A6"/>
          </w:tcPr>
          <w:p w14:paraId="6D624802" w14:textId="1CDC0009" w:rsidR="00A67689" w:rsidRPr="00601EA8" w:rsidRDefault="00A67689" w:rsidP="008C0169">
            <w:pPr>
              <w:rPr>
                <w:b/>
                <w:caps/>
                <w:sz w:val="24"/>
              </w:rPr>
            </w:pPr>
            <w:r w:rsidRPr="00601EA8">
              <w:rPr>
                <w:b/>
                <w:caps/>
                <w:sz w:val="24"/>
              </w:rPr>
              <w:t xml:space="preserve">DAY 2: </w:t>
            </w:r>
            <w:r w:rsidR="000B0B9F">
              <w:rPr>
                <w:b/>
                <w:caps/>
                <w:sz w:val="24"/>
              </w:rPr>
              <w:t>[Date]</w:t>
            </w:r>
          </w:p>
        </w:tc>
      </w:tr>
      <w:tr w:rsidR="005260A1" w:rsidRPr="00796CC3" w14:paraId="02C5EF9E" w14:textId="77777777" w:rsidTr="00201766">
        <w:tc>
          <w:tcPr>
            <w:tcW w:w="1975" w:type="dxa"/>
            <w:shd w:val="clear" w:color="auto" w:fill="A6A6A6" w:themeFill="background1" w:themeFillShade="A6"/>
          </w:tcPr>
          <w:p w14:paraId="02573EB1" w14:textId="10420586" w:rsidR="005260A1" w:rsidRPr="00867F81" w:rsidRDefault="005260A1" w:rsidP="008C0169">
            <w:pPr>
              <w:rPr>
                <w:b/>
                <w:sz w:val="24"/>
              </w:rPr>
            </w:pPr>
            <w:r w:rsidRPr="00867F81">
              <w:rPr>
                <w:b/>
                <w:sz w:val="24"/>
              </w:rPr>
              <w:t>TIME</w:t>
            </w:r>
          </w:p>
        </w:tc>
        <w:tc>
          <w:tcPr>
            <w:tcW w:w="3268" w:type="dxa"/>
            <w:shd w:val="clear" w:color="auto" w:fill="A6A6A6" w:themeFill="background1" w:themeFillShade="A6"/>
          </w:tcPr>
          <w:p w14:paraId="680CB5BC" w14:textId="77777777" w:rsidR="005260A1" w:rsidRPr="00867F81" w:rsidRDefault="005260A1" w:rsidP="008C0169">
            <w:pPr>
              <w:rPr>
                <w:b/>
                <w:sz w:val="24"/>
              </w:rPr>
            </w:pPr>
            <w:r w:rsidRPr="00867F81">
              <w:rPr>
                <w:b/>
                <w:sz w:val="24"/>
              </w:rPr>
              <w:t>ACTIVITY</w:t>
            </w:r>
          </w:p>
        </w:tc>
        <w:tc>
          <w:tcPr>
            <w:tcW w:w="1509" w:type="dxa"/>
            <w:shd w:val="clear" w:color="auto" w:fill="A6A6A6" w:themeFill="background1" w:themeFillShade="A6"/>
          </w:tcPr>
          <w:p w14:paraId="4AA4D84C" w14:textId="77777777" w:rsidR="005260A1" w:rsidRPr="00867F81" w:rsidRDefault="005260A1" w:rsidP="008C0169">
            <w:pPr>
              <w:rPr>
                <w:b/>
                <w:sz w:val="24"/>
              </w:rPr>
            </w:pPr>
            <w:r w:rsidRPr="00867F81">
              <w:rPr>
                <w:b/>
                <w:sz w:val="24"/>
              </w:rPr>
              <w:t>FACILITATOR</w:t>
            </w:r>
          </w:p>
        </w:tc>
        <w:tc>
          <w:tcPr>
            <w:tcW w:w="3773" w:type="dxa"/>
            <w:shd w:val="clear" w:color="auto" w:fill="A6A6A6" w:themeFill="background1" w:themeFillShade="A6"/>
          </w:tcPr>
          <w:p w14:paraId="310AB4C6" w14:textId="77777777" w:rsidR="005260A1" w:rsidRPr="00867F81" w:rsidRDefault="005260A1" w:rsidP="008C0169">
            <w:pPr>
              <w:rPr>
                <w:b/>
                <w:sz w:val="24"/>
              </w:rPr>
            </w:pPr>
            <w:r w:rsidRPr="00867F81">
              <w:rPr>
                <w:b/>
                <w:sz w:val="24"/>
              </w:rPr>
              <w:t>NOTES</w:t>
            </w:r>
          </w:p>
        </w:tc>
      </w:tr>
      <w:tr w:rsidR="005260A1" w14:paraId="118FF08C" w14:textId="77777777" w:rsidTr="00201766">
        <w:tc>
          <w:tcPr>
            <w:tcW w:w="1975" w:type="dxa"/>
          </w:tcPr>
          <w:p w14:paraId="7E863226" w14:textId="48C51D46" w:rsidR="005260A1" w:rsidRDefault="005260A1" w:rsidP="008C0169">
            <w:r>
              <w:t>9:00am</w:t>
            </w:r>
            <w:r w:rsidR="00AF417E">
              <w:t>–</w:t>
            </w:r>
            <w:r>
              <w:t>9:</w:t>
            </w:r>
            <w:r w:rsidR="00046479">
              <w:t>15am</w:t>
            </w:r>
          </w:p>
        </w:tc>
        <w:tc>
          <w:tcPr>
            <w:tcW w:w="3268" w:type="dxa"/>
          </w:tcPr>
          <w:p w14:paraId="4DCBE76C" w14:textId="3FE16711" w:rsidR="005260A1" w:rsidRDefault="005260A1" w:rsidP="008C0169">
            <w:r>
              <w:t xml:space="preserve">Welcome </w:t>
            </w:r>
            <w:r w:rsidR="00201766">
              <w:t>back</w:t>
            </w:r>
            <w:r w:rsidR="00046479">
              <w:t>,</w:t>
            </w:r>
            <w:r w:rsidR="00CE2102">
              <w:t xml:space="preserve"> q</w:t>
            </w:r>
            <w:r w:rsidR="00046479">
              <w:t>uestions</w:t>
            </w:r>
          </w:p>
          <w:p w14:paraId="6D4C3B44" w14:textId="630B9123" w:rsidR="0029602E" w:rsidRDefault="0029602E" w:rsidP="008C0169"/>
        </w:tc>
        <w:tc>
          <w:tcPr>
            <w:tcW w:w="1509" w:type="dxa"/>
          </w:tcPr>
          <w:p w14:paraId="208A82B0" w14:textId="3EFA1FB4" w:rsidR="005260A1" w:rsidRDefault="005260A1" w:rsidP="008C0169"/>
        </w:tc>
        <w:tc>
          <w:tcPr>
            <w:tcW w:w="3773" w:type="dxa"/>
          </w:tcPr>
          <w:p w14:paraId="7CC44B76" w14:textId="77777777" w:rsidR="005260A1" w:rsidRDefault="005260A1" w:rsidP="008C0169"/>
        </w:tc>
      </w:tr>
      <w:tr w:rsidR="005260A1" w14:paraId="09DB3396" w14:textId="77777777" w:rsidTr="00201766">
        <w:tc>
          <w:tcPr>
            <w:tcW w:w="1975" w:type="dxa"/>
          </w:tcPr>
          <w:p w14:paraId="5A0BD5F1" w14:textId="08BD138D" w:rsidR="005260A1" w:rsidRDefault="005260A1" w:rsidP="008C0169">
            <w:r>
              <w:t>9:</w:t>
            </w:r>
            <w:r w:rsidR="00046479">
              <w:t>15am</w:t>
            </w:r>
            <w:r w:rsidR="00AF417E">
              <w:t>–</w:t>
            </w:r>
            <w:r>
              <w:t>10:</w:t>
            </w:r>
            <w:r w:rsidR="001A3245">
              <w:t>00</w:t>
            </w:r>
            <w:r w:rsidR="00046479">
              <w:t>am</w:t>
            </w:r>
          </w:p>
        </w:tc>
        <w:tc>
          <w:tcPr>
            <w:tcW w:w="3268" w:type="dxa"/>
          </w:tcPr>
          <w:p w14:paraId="3AF175F2" w14:textId="515B1883" w:rsidR="005260A1" w:rsidRDefault="00CE2102" w:rsidP="008C0169">
            <w:r>
              <w:t xml:space="preserve"> Icebreaker: Comfort c</w:t>
            </w:r>
            <w:r w:rsidR="00046479">
              <w:t>ontinuum</w:t>
            </w:r>
          </w:p>
          <w:p w14:paraId="131B6967" w14:textId="2279EFCE" w:rsidR="0029602E" w:rsidRDefault="0029602E" w:rsidP="008C0169"/>
        </w:tc>
        <w:tc>
          <w:tcPr>
            <w:tcW w:w="1509" w:type="dxa"/>
          </w:tcPr>
          <w:p w14:paraId="1DA748A5" w14:textId="1C9F0C57" w:rsidR="005260A1" w:rsidRDefault="005260A1" w:rsidP="008C0169"/>
        </w:tc>
        <w:tc>
          <w:tcPr>
            <w:tcW w:w="3773" w:type="dxa"/>
          </w:tcPr>
          <w:p w14:paraId="359AAC92" w14:textId="107E586A" w:rsidR="005260A1" w:rsidRDefault="000C2426" w:rsidP="008C0169">
            <w:r>
              <w:t>Tape</w:t>
            </w:r>
            <w:r w:rsidR="00046479">
              <w:t xml:space="preserve">, </w:t>
            </w:r>
            <w:r w:rsidR="00CE2102">
              <w:t xml:space="preserve">wall </w:t>
            </w:r>
            <w:r w:rsidR="00046479">
              <w:t>signs</w:t>
            </w:r>
          </w:p>
        </w:tc>
      </w:tr>
      <w:tr w:rsidR="005260A1" w14:paraId="205B9F28" w14:textId="77777777" w:rsidTr="00EB5503">
        <w:tc>
          <w:tcPr>
            <w:tcW w:w="1975" w:type="dxa"/>
            <w:shd w:val="clear" w:color="auto" w:fill="D9D9D9" w:themeFill="background1" w:themeFillShade="D9"/>
          </w:tcPr>
          <w:p w14:paraId="4D3B8D58" w14:textId="58A3BC99" w:rsidR="008135A7" w:rsidRDefault="005260A1" w:rsidP="008C0169">
            <w:r>
              <w:t>10:</w:t>
            </w:r>
            <w:r w:rsidR="001A3245">
              <w:t>00</w:t>
            </w:r>
            <w:r w:rsidR="004459B6">
              <w:t>am</w:t>
            </w:r>
            <w:r>
              <w:t>–</w:t>
            </w:r>
            <w:r w:rsidR="004459B6">
              <w:t>1</w:t>
            </w:r>
            <w:r w:rsidR="001A3245">
              <w:t>0</w:t>
            </w:r>
            <w:r w:rsidR="004459B6">
              <w:t>:</w:t>
            </w:r>
            <w:r w:rsidR="001A3245">
              <w:t>15</w:t>
            </w:r>
            <w:r>
              <w:t>am</w:t>
            </w:r>
          </w:p>
        </w:tc>
        <w:tc>
          <w:tcPr>
            <w:tcW w:w="8550" w:type="dxa"/>
            <w:gridSpan w:val="3"/>
            <w:shd w:val="clear" w:color="auto" w:fill="D9D9D9" w:themeFill="background1" w:themeFillShade="D9"/>
          </w:tcPr>
          <w:p w14:paraId="00AA4D14" w14:textId="4C24914D" w:rsidR="00201766" w:rsidRPr="00796CC3" w:rsidRDefault="005260A1" w:rsidP="008C0169">
            <w:pPr>
              <w:rPr>
                <w:b/>
              </w:rPr>
            </w:pPr>
            <w:r w:rsidRPr="00796CC3">
              <w:rPr>
                <w:b/>
              </w:rPr>
              <w:t>Break</w:t>
            </w:r>
          </w:p>
        </w:tc>
      </w:tr>
      <w:tr w:rsidR="005260A1" w14:paraId="6ACCAF4B" w14:textId="77777777" w:rsidTr="00201766">
        <w:tc>
          <w:tcPr>
            <w:tcW w:w="1975" w:type="dxa"/>
          </w:tcPr>
          <w:p w14:paraId="75F57F6C" w14:textId="1C871226" w:rsidR="005260A1" w:rsidRDefault="001A3245" w:rsidP="008C0169">
            <w:r>
              <w:t>10:15</w:t>
            </w:r>
            <w:r w:rsidR="00A50B9E">
              <w:t>am</w:t>
            </w:r>
            <w:r w:rsidR="005260A1">
              <w:t>–</w:t>
            </w:r>
            <w:r w:rsidR="004459B6">
              <w:t>1</w:t>
            </w:r>
            <w:r>
              <w:t>1:15a</w:t>
            </w:r>
            <w:r w:rsidR="004459B6">
              <w:t>m</w:t>
            </w:r>
          </w:p>
        </w:tc>
        <w:tc>
          <w:tcPr>
            <w:tcW w:w="3268" w:type="dxa"/>
          </w:tcPr>
          <w:p w14:paraId="6362A081" w14:textId="2283DA76" w:rsidR="005260A1" w:rsidRDefault="000C2426" w:rsidP="008C0169">
            <w:r>
              <w:t xml:space="preserve">Personal </w:t>
            </w:r>
            <w:r w:rsidR="00CE2102">
              <w:t>beliefs and professional r</w:t>
            </w:r>
            <w:r>
              <w:t>esponsibilities</w:t>
            </w:r>
          </w:p>
        </w:tc>
        <w:tc>
          <w:tcPr>
            <w:tcW w:w="1509" w:type="dxa"/>
          </w:tcPr>
          <w:p w14:paraId="59B46ED8" w14:textId="1CA9382E" w:rsidR="005260A1" w:rsidRDefault="005260A1" w:rsidP="008C0169"/>
        </w:tc>
        <w:tc>
          <w:tcPr>
            <w:tcW w:w="3773" w:type="dxa"/>
          </w:tcPr>
          <w:p w14:paraId="7A0D4994" w14:textId="77DB1D99" w:rsidR="005260A1" w:rsidRDefault="00CE2102" w:rsidP="008C0169">
            <w:r>
              <w:t xml:space="preserve">Participant handouts and small-group facilitator handouts, </w:t>
            </w:r>
            <w:r w:rsidR="00A46963">
              <w:t>[Agency name]</w:t>
            </w:r>
            <w:r w:rsidR="00D52623">
              <w:t xml:space="preserve"> </w:t>
            </w:r>
            <w:r w:rsidR="007E1713">
              <w:t>a</w:t>
            </w:r>
            <w:r w:rsidR="00A46963">
              <w:t xml:space="preserve">bortion </w:t>
            </w:r>
            <w:r w:rsidR="007E1713">
              <w:t>p</w:t>
            </w:r>
            <w:r w:rsidR="00A46963">
              <w:t>os</w:t>
            </w:r>
            <w:r w:rsidR="007E1713">
              <w:t>ition s</w:t>
            </w:r>
            <w:r w:rsidR="00A46963">
              <w:t>tatement (if available)</w:t>
            </w:r>
          </w:p>
        </w:tc>
      </w:tr>
      <w:tr w:rsidR="005260A1" w14:paraId="0E869815" w14:textId="77777777" w:rsidTr="00201766">
        <w:tc>
          <w:tcPr>
            <w:tcW w:w="1975" w:type="dxa"/>
          </w:tcPr>
          <w:p w14:paraId="496DCC41" w14:textId="163D509A" w:rsidR="005260A1" w:rsidRDefault="001A3245" w:rsidP="008C0169">
            <w:r>
              <w:t>11:15am</w:t>
            </w:r>
            <w:r w:rsidR="00AF417E">
              <w:t>–</w:t>
            </w:r>
            <w:r w:rsidR="004459B6">
              <w:t>1</w:t>
            </w:r>
            <w:r>
              <w:t>2</w:t>
            </w:r>
            <w:r w:rsidR="004459B6">
              <w:t>:</w:t>
            </w:r>
            <w:r>
              <w:t>15</w:t>
            </w:r>
            <w:r w:rsidR="00A50B9E">
              <w:t>pm</w:t>
            </w:r>
          </w:p>
        </w:tc>
        <w:tc>
          <w:tcPr>
            <w:tcW w:w="3268" w:type="dxa"/>
          </w:tcPr>
          <w:p w14:paraId="1441A4C5" w14:textId="64CF09A9" w:rsidR="005260A1" w:rsidRDefault="00CE2102" w:rsidP="008C0169">
            <w:r>
              <w:t>Four</w:t>
            </w:r>
            <w:r w:rsidR="000C2426">
              <w:t xml:space="preserve"> Corners</w:t>
            </w:r>
          </w:p>
        </w:tc>
        <w:tc>
          <w:tcPr>
            <w:tcW w:w="1509" w:type="dxa"/>
          </w:tcPr>
          <w:p w14:paraId="355AD429" w14:textId="22DCF6A2" w:rsidR="005260A1" w:rsidRDefault="005260A1" w:rsidP="008C0169"/>
        </w:tc>
        <w:tc>
          <w:tcPr>
            <w:tcW w:w="3773" w:type="dxa"/>
          </w:tcPr>
          <w:p w14:paraId="5E4F33B6" w14:textId="77777777" w:rsidR="00CE2102" w:rsidRDefault="00CE2102" w:rsidP="00CE2102">
            <w:r>
              <w:t>Wall signs, tape, participant handouts</w:t>
            </w:r>
          </w:p>
          <w:p w14:paraId="61D6F51F" w14:textId="77777777" w:rsidR="005260A1" w:rsidRDefault="005260A1" w:rsidP="008C0169"/>
        </w:tc>
      </w:tr>
      <w:tr w:rsidR="005260A1" w14:paraId="62FA9000" w14:textId="77777777" w:rsidTr="00EB5503">
        <w:tc>
          <w:tcPr>
            <w:tcW w:w="1975" w:type="dxa"/>
            <w:shd w:val="clear" w:color="auto" w:fill="D9D9D9" w:themeFill="background1" w:themeFillShade="D9"/>
          </w:tcPr>
          <w:p w14:paraId="776CB04C" w14:textId="2F86EB2B" w:rsidR="005260A1" w:rsidRDefault="001A3245" w:rsidP="008C0169">
            <w:r>
              <w:t>12:15</w:t>
            </w:r>
            <w:r w:rsidR="00A50B9E">
              <w:t>pm</w:t>
            </w:r>
            <w:r w:rsidR="00AF417E">
              <w:t>–</w:t>
            </w:r>
            <w:r>
              <w:t>1</w:t>
            </w:r>
            <w:r w:rsidR="004459B6">
              <w:t>:</w:t>
            </w:r>
            <w:r>
              <w:t>15</w:t>
            </w:r>
            <w:r w:rsidR="00A50B9E">
              <w:t>pm</w:t>
            </w:r>
          </w:p>
        </w:tc>
        <w:tc>
          <w:tcPr>
            <w:tcW w:w="8550" w:type="dxa"/>
            <w:gridSpan w:val="3"/>
            <w:shd w:val="clear" w:color="auto" w:fill="D9D9D9" w:themeFill="background1" w:themeFillShade="D9"/>
          </w:tcPr>
          <w:p w14:paraId="1FB44CFF" w14:textId="77777777" w:rsidR="005260A1" w:rsidRPr="00796CC3" w:rsidRDefault="005260A1" w:rsidP="008C0169">
            <w:pPr>
              <w:rPr>
                <w:b/>
              </w:rPr>
            </w:pPr>
            <w:r w:rsidRPr="00796CC3">
              <w:rPr>
                <w:b/>
              </w:rPr>
              <w:t>Lunch</w:t>
            </w:r>
          </w:p>
        </w:tc>
      </w:tr>
      <w:tr w:rsidR="005260A1" w14:paraId="2305C578" w14:textId="77777777" w:rsidTr="00201766">
        <w:tc>
          <w:tcPr>
            <w:tcW w:w="1975" w:type="dxa"/>
          </w:tcPr>
          <w:p w14:paraId="41734723" w14:textId="0DC1D8C9" w:rsidR="005260A1" w:rsidRDefault="001A3245" w:rsidP="008C0169">
            <w:r>
              <w:t>1:15</w:t>
            </w:r>
            <w:r w:rsidR="00A50B9E">
              <w:t>pm</w:t>
            </w:r>
            <w:r w:rsidR="00AF417E">
              <w:t>–</w:t>
            </w:r>
            <w:r w:rsidR="00A50B9E">
              <w:t>2:</w:t>
            </w:r>
            <w:r>
              <w:t>15</w:t>
            </w:r>
            <w:r w:rsidR="004459B6">
              <w:t>pm</w:t>
            </w:r>
          </w:p>
        </w:tc>
        <w:tc>
          <w:tcPr>
            <w:tcW w:w="3268" w:type="dxa"/>
          </w:tcPr>
          <w:p w14:paraId="61BB4E34" w14:textId="605E8742" w:rsidR="005260A1" w:rsidRDefault="00CE2102" w:rsidP="008C0169">
            <w:r>
              <w:t>Talking about a</w:t>
            </w:r>
            <w:r w:rsidR="000C2426">
              <w:t>bortion</w:t>
            </w:r>
          </w:p>
          <w:p w14:paraId="7E7CDC35" w14:textId="43D51CB6" w:rsidR="00CC4CAC" w:rsidRDefault="00CC4CAC" w:rsidP="008C0169"/>
        </w:tc>
        <w:tc>
          <w:tcPr>
            <w:tcW w:w="1509" w:type="dxa"/>
          </w:tcPr>
          <w:p w14:paraId="1718DCEF" w14:textId="11EE67FE" w:rsidR="005260A1" w:rsidRDefault="005260A1" w:rsidP="008C0169"/>
        </w:tc>
        <w:tc>
          <w:tcPr>
            <w:tcW w:w="3773" w:type="dxa"/>
          </w:tcPr>
          <w:p w14:paraId="5337E980" w14:textId="70A5F8ED" w:rsidR="005260A1" w:rsidRDefault="000C2426" w:rsidP="008C0169">
            <w:r>
              <w:t>Flipchart paper and markers</w:t>
            </w:r>
          </w:p>
        </w:tc>
      </w:tr>
      <w:tr w:rsidR="005260A1" w14:paraId="6DAB7A6B" w14:textId="77777777" w:rsidTr="00201766">
        <w:tc>
          <w:tcPr>
            <w:tcW w:w="1975" w:type="dxa"/>
          </w:tcPr>
          <w:p w14:paraId="2F754AA3" w14:textId="6930DD07" w:rsidR="005260A1" w:rsidRDefault="00A50B9E" w:rsidP="008C0169">
            <w:r>
              <w:t>2:</w:t>
            </w:r>
            <w:r w:rsidR="001A3245">
              <w:t>15</w:t>
            </w:r>
            <w:r w:rsidR="004459B6">
              <w:t>pm</w:t>
            </w:r>
            <w:r w:rsidR="00AF417E">
              <w:t>–</w:t>
            </w:r>
            <w:r>
              <w:t>3:</w:t>
            </w:r>
            <w:r w:rsidR="001A3245">
              <w:t>15</w:t>
            </w:r>
            <w:r>
              <w:t>pm</w:t>
            </w:r>
          </w:p>
        </w:tc>
        <w:tc>
          <w:tcPr>
            <w:tcW w:w="3268" w:type="dxa"/>
          </w:tcPr>
          <w:p w14:paraId="1CE8FC6A" w14:textId="4973AA51" w:rsidR="005260A1" w:rsidRDefault="00CE2102" w:rsidP="008C0169">
            <w:r>
              <w:t>The last a</w:t>
            </w:r>
            <w:r w:rsidR="005260A1">
              <w:t>bortion</w:t>
            </w:r>
          </w:p>
          <w:p w14:paraId="41BD11FA" w14:textId="5C46A306" w:rsidR="0029602E" w:rsidRDefault="0029602E" w:rsidP="008C0169"/>
        </w:tc>
        <w:tc>
          <w:tcPr>
            <w:tcW w:w="1509" w:type="dxa"/>
          </w:tcPr>
          <w:p w14:paraId="0D677798" w14:textId="0218252A" w:rsidR="005260A1" w:rsidRDefault="005260A1" w:rsidP="008C0169"/>
        </w:tc>
        <w:tc>
          <w:tcPr>
            <w:tcW w:w="3773" w:type="dxa"/>
          </w:tcPr>
          <w:p w14:paraId="5563B88A" w14:textId="3FF38FC6" w:rsidR="005260A1" w:rsidRDefault="00CE2102" w:rsidP="008C0169">
            <w:r>
              <w:t>Participant h</w:t>
            </w:r>
            <w:r w:rsidR="005260A1">
              <w:t>andouts</w:t>
            </w:r>
          </w:p>
        </w:tc>
      </w:tr>
      <w:tr w:rsidR="001A3245" w14:paraId="46B03E0D" w14:textId="77777777" w:rsidTr="001A3245">
        <w:tc>
          <w:tcPr>
            <w:tcW w:w="1975" w:type="dxa"/>
            <w:shd w:val="clear" w:color="auto" w:fill="D9D9D9" w:themeFill="background1" w:themeFillShade="D9"/>
          </w:tcPr>
          <w:p w14:paraId="6884BB02" w14:textId="26686450" w:rsidR="001A3245" w:rsidRDefault="001A3245" w:rsidP="00BA0855">
            <w:r>
              <w:t>3:15pm</w:t>
            </w:r>
            <w:r w:rsidR="00AF417E">
              <w:t>–</w:t>
            </w:r>
            <w:r>
              <w:t>3:30pm</w:t>
            </w:r>
          </w:p>
        </w:tc>
        <w:tc>
          <w:tcPr>
            <w:tcW w:w="3268" w:type="dxa"/>
            <w:shd w:val="clear" w:color="auto" w:fill="D9D9D9" w:themeFill="background1" w:themeFillShade="D9"/>
          </w:tcPr>
          <w:p w14:paraId="470720E1" w14:textId="141FCC16" w:rsidR="001A3245" w:rsidRPr="001A3245" w:rsidRDefault="001A3245" w:rsidP="00BA0855">
            <w:pPr>
              <w:rPr>
                <w:b/>
              </w:rPr>
            </w:pPr>
            <w:r w:rsidRPr="001A3245">
              <w:rPr>
                <w:b/>
              </w:rPr>
              <w:t>Break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778539D1" w14:textId="77777777" w:rsidR="001A3245" w:rsidRDefault="001A3245" w:rsidP="00BA0855"/>
        </w:tc>
        <w:tc>
          <w:tcPr>
            <w:tcW w:w="3773" w:type="dxa"/>
            <w:shd w:val="clear" w:color="auto" w:fill="D9D9D9" w:themeFill="background1" w:themeFillShade="D9"/>
          </w:tcPr>
          <w:p w14:paraId="4D07FE36" w14:textId="77777777" w:rsidR="001A3245" w:rsidRDefault="001A3245" w:rsidP="00BA0855"/>
        </w:tc>
      </w:tr>
      <w:tr w:rsidR="00BA0855" w14:paraId="3A193052" w14:textId="77777777" w:rsidTr="00201766">
        <w:tc>
          <w:tcPr>
            <w:tcW w:w="1975" w:type="dxa"/>
          </w:tcPr>
          <w:p w14:paraId="36D0179A" w14:textId="77A43E85" w:rsidR="00BA0855" w:rsidRDefault="00BA0855" w:rsidP="00BA0855">
            <w:r>
              <w:t>3:</w:t>
            </w:r>
            <w:r w:rsidR="001A3245">
              <w:t>30</w:t>
            </w:r>
            <w:r>
              <w:t>pm</w:t>
            </w:r>
            <w:r w:rsidR="00AF417E">
              <w:t>–</w:t>
            </w:r>
            <w:r>
              <w:t>4:</w:t>
            </w:r>
            <w:r w:rsidR="001A3245">
              <w:t>00</w:t>
            </w:r>
            <w:r>
              <w:t>pm</w:t>
            </w:r>
          </w:p>
        </w:tc>
        <w:tc>
          <w:tcPr>
            <w:tcW w:w="3268" w:type="dxa"/>
          </w:tcPr>
          <w:p w14:paraId="1427542E" w14:textId="57B397A2" w:rsidR="00BA0855" w:rsidRDefault="00BA0855" w:rsidP="00BA0855">
            <w:r>
              <w:t>Closin</w:t>
            </w:r>
            <w:r w:rsidR="00CE2102">
              <w:t>g r</w:t>
            </w:r>
            <w:r>
              <w:t>eflections</w:t>
            </w:r>
          </w:p>
          <w:p w14:paraId="6826432A" w14:textId="188A7E98" w:rsidR="00CC4CAC" w:rsidRDefault="00CC4CAC" w:rsidP="00BA0855"/>
        </w:tc>
        <w:tc>
          <w:tcPr>
            <w:tcW w:w="1509" w:type="dxa"/>
          </w:tcPr>
          <w:p w14:paraId="1EEB8265" w14:textId="73565DF9" w:rsidR="00BA0855" w:rsidRDefault="00BA0855" w:rsidP="00BA0855"/>
        </w:tc>
        <w:tc>
          <w:tcPr>
            <w:tcW w:w="3773" w:type="dxa"/>
          </w:tcPr>
          <w:p w14:paraId="4BF611E4" w14:textId="09053384" w:rsidR="00BA0855" w:rsidRDefault="00CE2102" w:rsidP="00BA0855">
            <w:r>
              <w:t>Participant handouts, envelopes, blank p</w:t>
            </w:r>
            <w:r w:rsidR="001A3245">
              <w:t>aper</w:t>
            </w:r>
          </w:p>
        </w:tc>
      </w:tr>
      <w:tr w:rsidR="00BA0855" w14:paraId="02B1593E" w14:textId="77777777" w:rsidTr="00201766">
        <w:tc>
          <w:tcPr>
            <w:tcW w:w="1975" w:type="dxa"/>
          </w:tcPr>
          <w:p w14:paraId="7E1CBFDA" w14:textId="4B9935E9" w:rsidR="00BA0855" w:rsidRDefault="00BA0855" w:rsidP="00BA0855">
            <w:r>
              <w:t>4:</w:t>
            </w:r>
            <w:r w:rsidR="001A3245">
              <w:t>00</w:t>
            </w:r>
            <w:r>
              <w:t>pm</w:t>
            </w:r>
            <w:r w:rsidR="00AF417E">
              <w:t>–</w:t>
            </w:r>
            <w:r>
              <w:t>4:</w:t>
            </w:r>
            <w:r w:rsidR="00012303">
              <w:t>45</w:t>
            </w:r>
            <w:r>
              <w:t>pm</w:t>
            </w:r>
          </w:p>
        </w:tc>
        <w:tc>
          <w:tcPr>
            <w:tcW w:w="3268" w:type="dxa"/>
          </w:tcPr>
          <w:p w14:paraId="2FF91AE9" w14:textId="5549163F" w:rsidR="00BA0855" w:rsidRDefault="00A35AD0" w:rsidP="00BA0855">
            <w:r>
              <w:t xml:space="preserve">Workshop </w:t>
            </w:r>
            <w:r w:rsidR="00CE2102">
              <w:t>c</w:t>
            </w:r>
            <w:r w:rsidR="00BA0855">
              <w:t>losing</w:t>
            </w:r>
          </w:p>
        </w:tc>
        <w:tc>
          <w:tcPr>
            <w:tcW w:w="1509" w:type="dxa"/>
          </w:tcPr>
          <w:p w14:paraId="028A3B48" w14:textId="53600F9F" w:rsidR="00BA0855" w:rsidRDefault="00BA0855" w:rsidP="00BA0855"/>
        </w:tc>
        <w:tc>
          <w:tcPr>
            <w:tcW w:w="3773" w:type="dxa"/>
          </w:tcPr>
          <w:p w14:paraId="0C10FC72" w14:textId="210FD3C2" w:rsidR="00BA0855" w:rsidRDefault="00BA0855" w:rsidP="00BA0855">
            <w:r>
              <w:t>Post-</w:t>
            </w:r>
            <w:r w:rsidR="00CE2102">
              <w:t>workshop evaluation</w:t>
            </w:r>
            <w:r>
              <w:t xml:space="preserve">, workshop </w:t>
            </w:r>
            <w:r w:rsidR="00CE2102">
              <w:t>feedback form</w:t>
            </w:r>
            <w:r>
              <w:t>, certificates</w:t>
            </w:r>
            <w:r w:rsidR="00CE2102">
              <w:t xml:space="preserve"> of completion</w:t>
            </w:r>
          </w:p>
        </w:tc>
      </w:tr>
      <w:tr w:rsidR="00EF4F1C" w14:paraId="42EDDB6D" w14:textId="77777777" w:rsidTr="00201766">
        <w:tc>
          <w:tcPr>
            <w:tcW w:w="1975" w:type="dxa"/>
          </w:tcPr>
          <w:p w14:paraId="4A8A1980" w14:textId="14F777FB" w:rsidR="00EF4F1C" w:rsidRDefault="00EF4F1C" w:rsidP="00BA0855">
            <w:r>
              <w:t>4:45pm</w:t>
            </w:r>
            <w:r w:rsidR="00AF417E">
              <w:t>–</w:t>
            </w:r>
            <w:r>
              <w:t>5:15pm</w:t>
            </w:r>
          </w:p>
        </w:tc>
        <w:tc>
          <w:tcPr>
            <w:tcW w:w="3268" w:type="dxa"/>
          </w:tcPr>
          <w:p w14:paraId="2F0130F9" w14:textId="23E8F97F" w:rsidR="00EF4F1C" w:rsidRDefault="00EF4F1C" w:rsidP="00BA0855">
            <w:r>
              <w:t>Facilitators debrief</w:t>
            </w:r>
          </w:p>
        </w:tc>
        <w:tc>
          <w:tcPr>
            <w:tcW w:w="1509" w:type="dxa"/>
          </w:tcPr>
          <w:p w14:paraId="5BC08264" w14:textId="7BA6EF18" w:rsidR="00EF4F1C" w:rsidRDefault="00EF4F1C" w:rsidP="00BA0855">
            <w:r>
              <w:t>All</w:t>
            </w:r>
          </w:p>
        </w:tc>
        <w:tc>
          <w:tcPr>
            <w:tcW w:w="3773" w:type="dxa"/>
          </w:tcPr>
          <w:p w14:paraId="0357308A" w14:textId="77777777" w:rsidR="00EF4F1C" w:rsidRDefault="00EF4F1C" w:rsidP="00BA0855"/>
        </w:tc>
      </w:tr>
    </w:tbl>
    <w:p w14:paraId="0A539BD2" w14:textId="5D0E5680" w:rsidR="008B6EC4" w:rsidRDefault="008B6EC4" w:rsidP="00F02651"/>
    <w:sectPr w:rsidR="008B6EC4" w:rsidSect="00E53204">
      <w:head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78B4F" w14:textId="77777777" w:rsidR="006C52F4" w:rsidRDefault="006C52F4" w:rsidP="00796CC3">
      <w:pPr>
        <w:spacing w:after="0" w:line="240" w:lineRule="auto"/>
      </w:pPr>
      <w:r>
        <w:separator/>
      </w:r>
    </w:p>
  </w:endnote>
  <w:endnote w:type="continuationSeparator" w:id="0">
    <w:p w14:paraId="7EC601F0" w14:textId="77777777" w:rsidR="006C52F4" w:rsidRDefault="006C52F4" w:rsidP="0079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D9D4D" w14:textId="77777777" w:rsidR="006C52F4" w:rsidRDefault="006C52F4" w:rsidP="00796CC3">
      <w:pPr>
        <w:spacing w:after="0" w:line="240" w:lineRule="auto"/>
      </w:pPr>
      <w:r>
        <w:separator/>
      </w:r>
    </w:p>
  </w:footnote>
  <w:footnote w:type="continuationSeparator" w:id="0">
    <w:p w14:paraId="6957AB18" w14:textId="77777777" w:rsidR="006C52F4" w:rsidRDefault="006C52F4" w:rsidP="0079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7BDD" w14:textId="72B402F8" w:rsidR="00EF7056" w:rsidRPr="007116C4" w:rsidRDefault="00EF7056" w:rsidP="00796CC3">
    <w:pPr>
      <w:pStyle w:val="Header"/>
      <w:jc w:val="center"/>
      <w:rPr>
        <w:b/>
        <w:sz w:val="24"/>
      </w:rPr>
    </w:pPr>
    <w:r w:rsidRPr="007116C4">
      <w:rPr>
        <w:b/>
        <w:sz w:val="24"/>
      </w:rPr>
      <w:t>Values Clarification</w:t>
    </w:r>
    <w:r w:rsidR="00157ABA" w:rsidRPr="007116C4">
      <w:rPr>
        <w:b/>
        <w:sz w:val="24"/>
      </w:rPr>
      <w:t xml:space="preserve"> and Attitude Transformation (VCAT)</w:t>
    </w:r>
    <w:r w:rsidR="000A6028" w:rsidRPr="007116C4">
      <w:rPr>
        <w:b/>
        <w:sz w:val="24"/>
      </w:rPr>
      <w:t xml:space="preserve"> </w:t>
    </w:r>
    <w:r w:rsidR="00157ABA" w:rsidRPr="007116C4">
      <w:rPr>
        <w:b/>
        <w:sz w:val="24"/>
      </w:rPr>
      <w:t>Workshop</w:t>
    </w:r>
    <w:r w:rsidRPr="007116C4">
      <w:rPr>
        <w:b/>
        <w:sz w:val="24"/>
      </w:rPr>
      <w:t xml:space="preserve"> </w:t>
    </w:r>
    <w:r w:rsidR="007D4486" w:rsidRPr="007116C4">
      <w:rPr>
        <w:b/>
        <w:sz w:val="24"/>
      </w:rPr>
      <w:t>Agenda</w:t>
    </w:r>
  </w:p>
  <w:p w14:paraId="3B8B06E8" w14:textId="17740AC8" w:rsidR="007D4486" w:rsidRDefault="000B0B9F" w:rsidP="00796CC3">
    <w:pPr>
      <w:pStyle w:val="Header"/>
      <w:jc w:val="center"/>
      <w:rPr>
        <w:b/>
        <w:sz w:val="24"/>
      </w:rPr>
    </w:pPr>
    <w:r>
      <w:rPr>
        <w:b/>
        <w:sz w:val="24"/>
      </w:rPr>
      <w:t>[city, country]</w:t>
    </w:r>
  </w:p>
  <w:p w14:paraId="3BD645C1" w14:textId="7EA3D2C5" w:rsidR="00202B23" w:rsidRPr="00796CC3" w:rsidRDefault="000B0B9F" w:rsidP="00796CC3">
    <w:pPr>
      <w:pStyle w:val="Header"/>
      <w:jc w:val="center"/>
      <w:rPr>
        <w:b/>
      </w:rPr>
    </w:pPr>
    <w:r>
      <w:rPr>
        <w:b/>
      </w:rPr>
      <w:t>[date]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B32F2"/>
    <w:multiLevelType w:val="hybridMultilevel"/>
    <w:tmpl w:val="5658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F630F"/>
    <w:multiLevelType w:val="hybridMultilevel"/>
    <w:tmpl w:val="1328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35214"/>
    <w:multiLevelType w:val="hybridMultilevel"/>
    <w:tmpl w:val="261E9232"/>
    <w:lvl w:ilvl="0" w:tplc="F8A45D7A">
      <w:start w:val="1"/>
      <w:numFmt w:val="bullet"/>
      <w:lvlText w:val=""/>
      <w:lvlJc w:val="left"/>
      <w:pPr>
        <w:ind w:left="1240" w:hanging="361"/>
      </w:pPr>
      <w:rPr>
        <w:rFonts w:ascii="Wingdings" w:eastAsia="Wingdings" w:hAnsi="Wingdings" w:hint="default"/>
        <w:w w:val="100"/>
        <w:sz w:val="24"/>
        <w:szCs w:val="24"/>
      </w:rPr>
    </w:lvl>
    <w:lvl w:ilvl="1" w:tplc="7C6CDE9A">
      <w:start w:val="1"/>
      <w:numFmt w:val="bullet"/>
      <w:lvlText w:val="•"/>
      <w:lvlJc w:val="left"/>
      <w:pPr>
        <w:ind w:left="2258" w:hanging="361"/>
      </w:pPr>
      <w:rPr>
        <w:rFonts w:hint="default"/>
      </w:rPr>
    </w:lvl>
    <w:lvl w:ilvl="2" w:tplc="3CF61804">
      <w:start w:val="1"/>
      <w:numFmt w:val="bullet"/>
      <w:lvlText w:val="•"/>
      <w:lvlJc w:val="left"/>
      <w:pPr>
        <w:ind w:left="3276" w:hanging="361"/>
      </w:pPr>
      <w:rPr>
        <w:rFonts w:hint="default"/>
      </w:rPr>
    </w:lvl>
    <w:lvl w:ilvl="3" w:tplc="BABC3DD8">
      <w:start w:val="1"/>
      <w:numFmt w:val="bullet"/>
      <w:lvlText w:val="•"/>
      <w:lvlJc w:val="left"/>
      <w:pPr>
        <w:ind w:left="4294" w:hanging="361"/>
      </w:pPr>
      <w:rPr>
        <w:rFonts w:hint="default"/>
      </w:rPr>
    </w:lvl>
    <w:lvl w:ilvl="4" w:tplc="FE0801EC">
      <w:start w:val="1"/>
      <w:numFmt w:val="bullet"/>
      <w:lvlText w:val="•"/>
      <w:lvlJc w:val="left"/>
      <w:pPr>
        <w:ind w:left="5312" w:hanging="361"/>
      </w:pPr>
      <w:rPr>
        <w:rFonts w:hint="default"/>
      </w:rPr>
    </w:lvl>
    <w:lvl w:ilvl="5" w:tplc="FF0CF666">
      <w:start w:val="1"/>
      <w:numFmt w:val="bullet"/>
      <w:lvlText w:val="•"/>
      <w:lvlJc w:val="left"/>
      <w:pPr>
        <w:ind w:left="6330" w:hanging="361"/>
      </w:pPr>
      <w:rPr>
        <w:rFonts w:hint="default"/>
      </w:rPr>
    </w:lvl>
    <w:lvl w:ilvl="6" w:tplc="4CE67FF2">
      <w:start w:val="1"/>
      <w:numFmt w:val="bullet"/>
      <w:lvlText w:val="•"/>
      <w:lvlJc w:val="left"/>
      <w:pPr>
        <w:ind w:left="7348" w:hanging="361"/>
      </w:pPr>
      <w:rPr>
        <w:rFonts w:hint="default"/>
      </w:rPr>
    </w:lvl>
    <w:lvl w:ilvl="7" w:tplc="FB6E6AF4">
      <w:start w:val="1"/>
      <w:numFmt w:val="bullet"/>
      <w:lvlText w:val="•"/>
      <w:lvlJc w:val="left"/>
      <w:pPr>
        <w:ind w:left="8366" w:hanging="361"/>
      </w:pPr>
      <w:rPr>
        <w:rFonts w:hint="default"/>
      </w:rPr>
    </w:lvl>
    <w:lvl w:ilvl="8" w:tplc="80F0D612">
      <w:start w:val="1"/>
      <w:numFmt w:val="bullet"/>
      <w:lvlText w:val="•"/>
      <w:lvlJc w:val="left"/>
      <w:pPr>
        <w:ind w:left="9384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FB3"/>
    <w:rsid w:val="0000057D"/>
    <w:rsid w:val="00001D9B"/>
    <w:rsid w:val="00012303"/>
    <w:rsid w:val="00022A22"/>
    <w:rsid w:val="00040789"/>
    <w:rsid w:val="00046479"/>
    <w:rsid w:val="0007055B"/>
    <w:rsid w:val="000A6028"/>
    <w:rsid w:val="000B0B9F"/>
    <w:rsid w:val="000B2A85"/>
    <w:rsid w:val="000C1176"/>
    <w:rsid w:val="000C2426"/>
    <w:rsid w:val="000D1772"/>
    <w:rsid w:val="000D544C"/>
    <w:rsid w:val="00150E92"/>
    <w:rsid w:val="00157ABA"/>
    <w:rsid w:val="001A3245"/>
    <w:rsid w:val="001B7344"/>
    <w:rsid w:val="001C3CD7"/>
    <w:rsid w:val="001E58EC"/>
    <w:rsid w:val="001F37CF"/>
    <w:rsid w:val="00201766"/>
    <w:rsid w:val="00202B23"/>
    <w:rsid w:val="00205875"/>
    <w:rsid w:val="0022252C"/>
    <w:rsid w:val="002510EA"/>
    <w:rsid w:val="00260FE3"/>
    <w:rsid w:val="00293BF2"/>
    <w:rsid w:val="0029602E"/>
    <w:rsid w:val="002A29FD"/>
    <w:rsid w:val="002B1F8E"/>
    <w:rsid w:val="002C7421"/>
    <w:rsid w:val="00302DC1"/>
    <w:rsid w:val="0035662B"/>
    <w:rsid w:val="0036189A"/>
    <w:rsid w:val="00377F0A"/>
    <w:rsid w:val="003834B3"/>
    <w:rsid w:val="003934D5"/>
    <w:rsid w:val="003C1052"/>
    <w:rsid w:val="00405B3C"/>
    <w:rsid w:val="00405FFB"/>
    <w:rsid w:val="004100D6"/>
    <w:rsid w:val="0041358B"/>
    <w:rsid w:val="00414A75"/>
    <w:rsid w:val="004459B6"/>
    <w:rsid w:val="00452FB4"/>
    <w:rsid w:val="00464B3C"/>
    <w:rsid w:val="004947CC"/>
    <w:rsid w:val="004D2AAF"/>
    <w:rsid w:val="004E6408"/>
    <w:rsid w:val="005005AF"/>
    <w:rsid w:val="00501838"/>
    <w:rsid w:val="005260A1"/>
    <w:rsid w:val="005356C4"/>
    <w:rsid w:val="00552ADA"/>
    <w:rsid w:val="00554CCD"/>
    <w:rsid w:val="00575F50"/>
    <w:rsid w:val="00590E9A"/>
    <w:rsid w:val="005B19FE"/>
    <w:rsid w:val="005F067E"/>
    <w:rsid w:val="00601EA8"/>
    <w:rsid w:val="006066EB"/>
    <w:rsid w:val="00626751"/>
    <w:rsid w:val="00634AD2"/>
    <w:rsid w:val="00652EB0"/>
    <w:rsid w:val="00661B0F"/>
    <w:rsid w:val="0069238F"/>
    <w:rsid w:val="006927D8"/>
    <w:rsid w:val="006C52F4"/>
    <w:rsid w:val="006E7A61"/>
    <w:rsid w:val="007116C4"/>
    <w:rsid w:val="0072359A"/>
    <w:rsid w:val="00734099"/>
    <w:rsid w:val="00736891"/>
    <w:rsid w:val="00742DC9"/>
    <w:rsid w:val="00755ABE"/>
    <w:rsid w:val="00796CC3"/>
    <w:rsid w:val="007A2BE8"/>
    <w:rsid w:val="007A6CAB"/>
    <w:rsid w:val="007B0EED"/>
    <w:rsid w:val="007D4486"/>
    <w:rsid w:val="007E1713"/>
    <w:rsid w:val="007E1856"/>
    <w:rsid w:val="008135A7"/>
    <w:rsid w:val="00813FB1"/>
    <w:rsid w:val="00834CE1"/>
    <w:rsid w:val="00850BC7"/>
    <w:rsid w:val="00850FB3"/>
    <w:rsid w:val="00864D7E"/>
    <w:rsid w:val="00867F81"/>
    <w:rsid w:val="0087408E"/>
    <w:rsid w:val="0087572E"/>
    <w:rsid w:val="00892468"/>
    <w:rsid w:val="0089423C"/>
    <w:rsid w:val="008B6EC4"/>
    <w:rsid w:val="008C1A89"/>
    <w:rsid w:val="008D4EEA"/>
    <w:rsid w:val="008E6BF6"/>
    <w:rsid w:val="00913F4B"/>
    <w:rsid w:val="009178DF"/>
    <w:rsid w:val="00926790"/>
    <w:rsid w:val="00980C9A"/>
    <w:rsid w:val="009E0020"/>
    <w:rsid w:val="00A126C5"/>
    <w:rsid w:val="00A27BEF"/>
    <w:rsid w:val="00A338EA"/>
    <w:rsid w:val="00A35AD0"/>
    <w:rsid w:val="00A46963"/>
    <w:rsid w:val="00A50B9E"/>
    <w:rsid w:val="00A512AA"/>
    <w:rsid w:val="00A51347"/>
    <w:rsid w:val="00A67689"/>
    <w:rsid w:val="00A93C48"/>
    <w:rsid w:val="00AD7B63"/>
    <w:rsid w:val="00AE24B0"/>
    <w:rsid w:val="00AF417E"/>
    <w:rsid w:val="00B02096"/>
    <w:rsid w:val="00B167AB"/>
    <w:rsid w:val="00BA0855"/>
    <w:rsid w:val="00BA0E07"/>
    <w:rsid w:val="00BB130D"/>
    <w:rsid w:val="00BC4853"/>
    <w:rsid w:val="00C3014D"/>
    <w:rsid w:val="00C42AF0"/>
    <w:rsid w:val="00C508FF"/>
    <w:rsid w:val="00C64C28"/>
    <w:rsid w:val="00C953CD"/>
    <w:rsid w:val="00CA40B8"/>
    <w:rsid w:val="00CC4CAC"/>
    <w:rsid w:val="00CD7D0E"/>
    <w:rsid w:val="00CE2102"/>
    <w:rsid w:val="00D175E4"/>
    <w:rsid w:val="00D307C9"/>
    <w:rsid w:val="00D52623"/>
    <w:rsid w:val="00D56864"/>
    <w:rsid w:val="00D575DE"/>
    <w:rsid w:val="00D90783"/>
    <w:rsid w:val="00DA58E4"/>
    <w:rsid w:val="00DB4258"/>
    <w:rsid w:val="00DE2807"/>
    <w:rsid w:val="00DF0139"/>
    <w:rsid w:val="00E05471"/>
    <w:rsid w:val="00E23DF9"/>
    <w:rsid w:val="00E53204"/>
    <w:rsid w:val="00E63A94"/>
    <w:rsid w:val="00E975BC"/>
    <w:rsid w:val="00EB5503"/>
    <w:rsid w:val="00EC15CD"/>
    <w:rsid w:val="00EE0A13"/>
    <w:rsid w:val="00EF0DE3"/>
    <w:rsid w:val="00EF4F1C"/>
    <w:rsid w:val="00EF5782"/>
    <w:rsid w:val="00EF7056"/>
    <w:rsid w:val="00F02651"/>
    <w:rsid w:val="00F14A05"/>
    <w:rsid w:val="00F37DC1"/>
    <w:rsid w:val="00F70DD7"/>
    <w:rsid w:val="00F76BDF"/>
    <w:rsid w:val="00F92038"/>
    <w:rsid w:val="00FA22D8"/>
    <w:rsid w:val="00FC1463"/>
    <w:rsid w:val="00FF108D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82076"/>
  <w15:docId w15:val="{88CF6682-B791-4703-AE77-031B9BBD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6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CC3"/>
  </w:style>
  <w:style w:type="paragraph" w:styleId="Footer">
    <w:name w:val="footer"/>
    <w:basedOn w:val="Normal"/>
    <w:link w:val="FooterChar"/>
    <w:uiPriority w:val="99"/>
    <w:unhideWhenUsed/>
    <w:rsid w:val="00796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CC3"/>
  </w:style>
  <w:style w:type="character" w:styleId="CommentReference">
    <w:name w:val="annotation reference"/>
    <w:basedOn w:val="DefaultParagraphFont"/>
    <w:uiPriority w:val="99"/>
    <w:semiHidden/>
    <w:unhideWhenUsed/>
    <w:rsid w:val="00CD7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D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D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D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27D8"/>
    <w:pPr>
      <w:widowControl w:val="0"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CC06567AFF142B249F573033A2E09" ma:contentTypeVersion="10" ma:contentTypeDescription="Create a new document." ma:contentTypeScope="" ma:versionID="a715cf1df199f47329547a68d6cd0753">
  <xsd:schema xmlns:xsd="http://www.w3.org/2001/XMLSchema" xmlns:xs="http://www.w3.org/2001/XMLSchema" xmlns:p="http://schemas.microsoft.com/office/2006/metadata/properties" xmlns:ns2="eaabc42c-abff-4e10-a1d4-30dd7a9c0116" xmlns:ns3="512b72d9-5c28-4ffa-9aff-e3fde56bbcf5" targetNamespace="http://schemas.microsoft.com/office/2006/metadata/properties" ma:root="true" ma:fieldsID="4a2902fb80033fdb26066bf131e885b3" ns2:_="" ns3:_="">
    <xsd:import namespace="eaabc42c-abff-4e10-a1d4-30dd7a9c0116"/>
    <xsd:import namespace="512b72d9-5c28-4ffa-9aff-e3fde56bbc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bc42c-abff-4e10-a1d4-30dd7a9c01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b72d9-5c28-4ffa-9aff-e3fde56bb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34978B-D446-4CF1-9381-12E197BFB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bc42c-abff-4e10-a1d4-30dd7a9c0116"/>
    <ds:schemaRef ds:uri="512b72d9-5c28-4ffa-9aff-e3fde56bb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8C745-4D54-46A1-A1B7-5F43F61BA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84559-ABB2-4AD7-AB96-095AC73EC5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Shamsuddin</dc:creator>
  <cp:keywords/>
  <dc:description/>
  <cp:lastModifiedBy>Jamie McLendon</cp:lastModifiedBy>
  <cp:revision>2</cp:revision>
  <dcterms:created xsi:type="dcterms:W3CDTF">2018-09-18T20:28:00Z</dcterms:created>
  <dcterms:modified xsi:type="dcterms:W3CDTF">2018-09-18T20:28:00Z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0x0101008A5CC06567AFF142B249F573033A2E09</vt:lpwstr>
  </property>
</Properties>
</file>